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B3D" w:rsidRPr="00251491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AE2B3D" w:rsidRPr="00251491" w:rsidTr="005659C3">
        <w:tc>
          <w:tcPr>
            <w:tcW w:w="9854" w:type="dxa"/>
            <w:gridSpan w:val="15"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251491">
              <w:rPr>
                <w:rFonts w:ascii="Times New Roman" w:hAnsi="Times New Roman" w:cs="Times New Roman"/>
                <w:b/>
              </w:rPr>
              <w:t>Казахский национальный университет им. аль-Фараби</w:t>
            </w:r>
          </w:p>
          <w:p w:rsidR="00AE2B3D" w:rsidRPr="00251491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251491">
              <w:rPr>
                <w:rFonts w:ascii="Times New Roman" w:hAnsi="Times New Roman" w:cs="Times New Roman"/>
                <w:b/>
              </w:rPr>
              <w:t>Силлабус</w:t>
            </w:r>
          </w:p>
          <w:p w:rsidR="00251491" w:rsidRPr="00251491" w:rsidRDefault="00251491" w:rsidP="002514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1491">
              <w:rPr>
                <w:rFonts w:ascii="Times New Roman" w:hAnsi="Times New Roman" w:cs="Times New Roman"/>
                <w:b/>
              </w:rPr>
              <w:t>FRDv</w:t>
            </w:r>
            <w:proofErr w:type="spellEnd"/>
            <w:r w:rsidRPr="00251491">
              <w:rPr>
                <w:rFonts w:ascii="Times New Roman" w:hAnsi="Times New Roman" w:cs="Times New Roman"/>
                <w:b/>
              </w:rPr>
              <w:t xml:space="preserve"> 6205 Философия религии ХХ века» </w:t>
            </w:r>
          </w:p>
          <w:p w:rsidR="00AE2B3D" w:rsidRPr="00251491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251491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251491" w:rsidTr="005659C3">
        <w:trPr>
          <w:trHeight w:val="265"/>
        </w:trPr>
        <w:tc>
          <w:tcPr>
            <w:tcW w:w="1668" w:type="dxa"/>
            <w:gridSpan w:val="2"/>
            <w:vMerge w:val="restart"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51491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51491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51491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51491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51491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251491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251491" w:rsidTr="005659C3">
        <w:trPr>
          <w:trHeight w:val="265"/>
        </w:trPr>
        <w:tc>
          <w:tcPr>
            <w:tcW w:w="1668" w:type="dxa"/>
            <w:gridSpan w:val="2"/>
            <w:vMerge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251491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251491">
              <w:rPr>
                <w:rFonts w:ascii="Times New Roman" w:hAnsi="Times New Roman" w:cs="Times New Roman"/>
                <w:b/>
              </w:rPr>
              <w:t>Практ</w:t>
            </w:r>
          </w:p>
        </w:tc>
        <w:tc>
          <w:tcPr>
            <w:tcW w:w="945" w:type="dxa"/>
            <w:gridSpan w:val="2"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251491">
              <w:rPr>
                <w:rFonts w:ascii="Times New Roman" w:hAnsi="Times New Roman" w:cs="Times New Roman"/>
                <w:b/>
              </w:rPr>
              <w:t>Лаб</w:t>
            </w:r>
          </w:p>
        </w:tc>
        <w:tc>
          <w:tcPr>
            <w:tcW w:w="1400" w:type="dxa"/>
            <w:gridSpan w:val="4"/>
            <w:vMerge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251491" w:rsidTr="005659C3">
        <w:tc>
          <w:tcPr>
            <w:tcW w:w="1668" w:type="dxa"/>
            <w:gridSpan w:val="2"/>
          </w:tcPr>
          <w:p w:rsidR="00AE2B3D" w:rsidRPr="00251491" w:rsidRDefault="00251491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51491">
              <w:rPr>
                <w:rFonts w:ascii="Times New Roman" w:hAnsi="Times New Roman" w:cs="Times New Roman"/>
                <w:b/>
              </w:rPr>
              <w:t>FRDv</w:t>
            </w:r>
            <w:proofErr w:type="spellEnd"/>
            <w:r w:rsidRPr="00251491">
              <w:rPr>
                <w:rFonts w:ascii="Times New Roman" w:hAnsi="Times New Roman" w:cs="Times New Roman"/>
                <w:b/>
              </w:rPr>
              <w:t xml:space="preserve"> 6205</w:t>
            </w:r>
          </w:p>
        </w:tc>
        <w:tc>
          <w:tcPr>
            <w:tcW w:w="1842" w:type="dxa"/>
            <w:gridSpan w:val="2"/>
          </w:tcPr>
          <w:p w:rsidR="00AE2B3D" w:rsidRPr="00251491" w:rsidRDefault="00251491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  <w:b/>
              </w:rPr>
              <w:t>Философия религии ХХ века»</w:t>
            </w:r>
          </w:p>
        </w:tc>
        <w:tc>
          <w:tcPr>
            <w:tcW w:w="709" w:type="dxa"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  <w:gridSpan w:val="4"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>5</w:t>
            </w:r>
          </w:p>
        </w:tc>
      </w:tr>
      <w:tr w:rsidR="00AE2B3D" w:rsidRPr="00251491" w:rsidTr="001B714B">
        <w:trPr>
          <w:trHeight w:val="307"/>
        </w:trPr>
        <w:tc>
          <w:tcPr>
            <w:tcW w:w="1809" w:type="dxa"/>
            <w:gridSpan w:val="3"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251491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2"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251491" w:rsidTr="005659C3">
        <w:tc>
          <w:tcPr>
            <w:tcW w:w="1809" w:type="dxa"/>
            <w:gridSpan w:val="3"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51491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251491" w:rsidRDefault="001B714B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51491">
              <w:rPr>
                <w:rFonts w:ascii="Times New Roman" w:hAnsi="Times New Roman" w:cs="Times New Roman"/>
                <w:lang w:val="kk-KZ"/>
              </w:rPr>
              <w:t>Борбасова К.М. д.филос.н.</w:t>
            </w:r>
          </w:p>
        </w:tc>
        <w:tc>
          <w:tcPr>
            <w:tcW w:w="1701" w:type="dxa"/>
            <w:gridSpan w:val="5"/>
            <w:vMerge w:val="restart"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51491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251491" w:rsidTr="005659C3">
        <w:tc>
          <w:tcPr>
            <w:tcW w:w="1809" w:type="dxa"/>
            <w:gridSpan w:val="3"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251491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3969" w:type="dxa"/>
            <w:gridSpan w:val="4"/>
          </w:tcPr>
          <w:p w:rsidR="00AE2B3D" w:rsidRPr="00251491" w:rsidRDefault="001B714B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51491">
              <w:rPr>
                <w:rFonts w:ascii="Times New Roman" w:hAnsi="Times New Roman" w:cs="Times New Roman"/>
                <w:lang w:val="en-US"/>
              </w:rPr>
              <w:t>Karlygash_bm@mail.ru</w:t>
            </w:r>
          </w:p>
        </w:tc>
        <w:tc>
          <w:tcPr>
            <w:tcW w:w="1701" w:type="dxa"/>
            <w:gridSpan w:val="5"/>
            <w:vMerge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251491" w:rsidTr="005659C3">
        <w:tc>
          <w:tcPr>
            <w:tcW w:w="1809" w:type="dxa"/>
            <w:gridSpan w:val="3"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51491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251491" w:rsidRDefault="001B714B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51491">
              <w:rPr>
                <w:rFonts w:ascii="Times New Roman" w:hAnsi="Times New Roman" w:cs="Times New Roman"/>
                <w:lang w:val="en-US"/>
              </w:rPr>
              <w:t>87011680292</w:t>
            </w:r>
          </w:p>
        </w:tc>
        <w:tc>
          <w:tcPr>
            <w:tcW w:w="1701" w:type="dxa"/>
            <w:gridSpan w:val="5"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51491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251491" w:rsidTr="005659C3">
        <w:tc>
          <w:tcPr>
            <w:tcW w:w="1809" w:type="dxa"/>
            <w:gridSpan w:val="3"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51491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2"/>
          </w:tcPr>
          <w:p w:rsidR="00AE2B3D" w:rsidRPr="00251491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 xml:space="preserve">Изучение технологий баз данных; различных моделей данных, языков запроса и интерфейсов прикладных программ-СУБД. </w:t>
            </w:r>
          </w:p>
        </w:tc>
      </w:tr>
      <w:tr w:rsidR="00AE2B3D" w:rsidRPr="00251491" w:rsidTr="005659C3">
        <w:tc>
          <w:tcPr>
            <w:tcW w:w="1809" w:type="dxa"/>
            <w:gridSpan w:val="3"/>
          </w:tcPr>
          <w:p w:rsidR="00AE2B3D" w:rsidRPr="00251491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251491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251491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251491" w:rsidRDefault="00251491" w:rsidP="00251491">
            <w:pPr>
              <w:jc w:val="both"/>
            </w:pPr>
            <w:r w:rsidRPr="00024A9E">
              <w:t>философское понимание и оценка религиозной формы сознания как самобытного духовного явления в истории человеческой культуры в его специфике, функциях, настроенческих и нормативно поведенческих особенностях</w:t>
            </w:r>
            <w:r>
              <w:t>.</w:t>
            </w:r>
            <w:bookmarkStart w:id="0" w:name="_GoBack"/>
            <w:bookmarkEnd w:id="0"/>
          </w:p>
        </w:tc>
      </w:tr>
      <w:tr w:rsidR="00AE2B3D" w:rsidRPr="00251491" w:rsidTr="005659C3">
        <w:tc>
          <w:tcPr>
            <w:tcW w:w="1809" w:type="dxa"/>
            <w:gridSpan w:val="3"/>
          </w:tcPr>
          <w:p w:rsidR="00AE2B3D" w:rsidRPr="00251491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251491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2"/>
          </w:tcPr>
          <w:p w:rsidR="00AE2B3D" w:rsidRPr="00251491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>Знание основных моделей данных (особенно сущность-связь и реляционных) и новых направлений с участием персистентных моделей «NoSQL».</w:t>
            </w:r>
          </w:p>
          <w:p w:rsidR="00AE2B3D" w:rsidRPr="00251491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251491">
              <w:rPr>
                <w:rStyle w:val="shorttext"/>
                <w:rFonts w:ascii="Times New Roman" w:hAnsi="Times New Roman" w:cs="Times New Roman"/>
              </w:rPr>
              <w:t>Умение использовать SQL.</w:t>
            </w:r>
          </w:p>
          <w:p w:rsidR="00AE2B3D" w:rsidRPr="00251491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 xml:space="preserve">Умение проектировать реляционные базы данных с использованием  принципов нормализации. </w:t>
            </w:r>
          </w:p>
          <w:p w:rsidR="00AE2B3D" w:rsidRPr="00251491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>Умение использовать основополагающие файловые структуры для реализации баз данных.</w:t>
            </w:r>
          </w:p>
          <w:p w:rsidR="00AE2B3D" w:rsidRPr="00251491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>Умение решать проблемы многопользовательских баз данных, таких как: восстановление, совместимость, безопасность и целостность.</w:t>
            </w:r>
          </w:p>
          <w:p w:rsidR="00AE2B3D" w:rsidRPr="00251491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 xml:space="preserve">Умение использовать системы управления базами данных с различными приложениями </w:t>
            </w:r>
          </w:p>
        </w:tc>
      </w:tr>
      <w:tr w:rsidR="00AE2B3D" w:rsidRPr="00251491" w:rsidTr="005659C3">
        <w:tc>
          <w:tcPr>
            <w:tcW w:w="1809" w:type="dxa"/>
            <w:gridSpan w:val="3"/>
          </w:tcPr>
          <w:p w:rsidR="00AE2B3D" w:rsidRPr="00251491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251491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2"/>
          </w:tcPr>
          <w:p w:rsidR="00AE2B3D" w:rsidRPr="00251491" w:rsidRDefault="00AE2B3D" w:rsidP="00AE2B3D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  <w:lang w:val="en-US"/>
              </w:rPr>
              <w:t xml:space="preserve">Silberschatz, Abraham, Henry F. Korth and S. Sudarshan. Database System Concepts (6th ed.). </w:t>
            </w:r>
            <w:r w:rsidRPr="00251491">
              <w:rPr>
                <w:rFonts w:ascii="Times New Roman" w:hAnsi="Times New Roman" w:cs="Times New Roman"/>
              </w:rPr>
              <w:t>(New York: McGraw--</w:t>
            </w:r>
            <w:r w:rsidRPr="00251491">
              <w:rPr>
                <w:rFonts w:ascii="Cambria Math" w:hAnsi="Cambria Math" w:cs="Cambria Math"/>
              </w:rPr>
              <w:t>‐</w:t>
            </w:r>
            <w:r w:rsidRPr="00251491">
              <w:rPr>
                <w:rFonts w:ascii="Times New Roman" w:hAnsi="Times New Roman" w:cs="Times New Roman"/>
              </w:rPr>
              <w:t xml:space="preserve">Hill, 2011). </w:t>
            </w:r>
          </w:p>
          <w:p w:rsidR="00AE2B3D" w:rsidRPr="00251491" w:rsidRDefault="00AE2B3D" w:rsidP="00AE2B3D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  <w:lang w:val="en-US"/>
              </w:rPr>
              <w:t xml:space="preserve">Sadalage, Pramad J.and Martin Fowler.  NoSQL Distilled: A Brief Guide to the Emerging World of Polyglot Persistence. </w:t>
            </w:r>
            <w:r w:rsidRPr="00251491">
              <w:rPr>
                <w:rFonts w:ascii="Times New Roman" w:hAnsi="Times New Roman" w:cs="Times New Roman"/>
              </w:rPr>
              <w:t>(Addison-Wesley: 2012).</w:t>
            </w:r>
          </w:p>
          <w:p w:rsidR="00AE2B3D" w:rsidRPr="00251491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Style w:val="shorttext"/>
                <w:rFonts w:ascii="Times New Roman" w:hAnsi="Times New Roman" w:cs="Times New Roman"/>
                <w:b/>
              </w:rPr>
              <w:t xml:space="preserve">Доступно онлайн: </w:t>
            </w:r>
            <w:r w:rsidRPr="00251491">
              <w:rPr>
                <w:rFonts w:ascii="Times New Roman" w:hAnsi="Times New Roman" w:cs="Times New Roman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251491">
              <w:rPr>
                <w:rFonts w:ascii="Times New Roman" w:hAnsi="Times New Roman" w:cs="Times New Roman"/>
                <w:lang w:val="en-US"/>
              </w:rPr>
              <w:t>univer</w:t>
            </w:r>
            <w:r w:rsidRPr="00251491">
              <w:rPr>
                <w:rFonts w:ascii="Times New Roman" w:hAnsi="Times New Roman" w:cs="Times New Roman"/>
              </w:rPr>
              <w:t>.</w:t>
            </w:r>
            <w:r w:rsidRPr="00251491">
              <w:rPr>
                <w:rFonts w:ascii="Times New Roman" w:hAnsi="Times New Roman" w:cs="Times New Roman"/>
                <w:lang w:val="en-US"/>
              </w:rPr>
              <w:t>kaznu</w:t>
            </w:r>
            <w:r w:rsidRPr="00251491">
              <w:rPr>
                <w:rFonts w:ascii="Times New Roman" w:hAnsi="Times New Roman" w:cs="Times New Roman"/>
              </w:rPr>
              <w:t>.</w:t>
            </w:r>
            <w:r w:rsidRPr="00251491">
              <w:rPr>
                <w:rFonts w:ascii="Times New Roman" w:hAnsi="Times New Roman" w:cs="Times New Roman"/>
                <w:lang w:val="en-US"/>
              </w:rPr>
              <w:t>kz</w:t>
            </w:r>
            <w:r w:rsidRPr="00251491">
              <w:rPr>
                <w:rFonts w:ascii="Times New Roman" w:hAnsi="Times New Roman" w:cs="Times New Roman"/>
              </w:rPr>
              <w:t>. в разделе УМКД. (Рекомендуется освоить курсы МООК по тематике дисциплины)</w:t>
            </w:r>
          </w:p>
        </w:tc>
      </w:tr>
      <w:tr w:rsidR="00AE2B3D" w:rsidRPr="00251491" w:rsidTr="005659C3">
        <w:tc>
          <w:tcPr>
            <w:tcW w:w="1809" w:type="dxa"/>
            <w:gridSpan w:val="3"/>
          </w:tcPr>
          <w:p w:rsidR="00AE2B3D" w:rsidRPr="00251491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251491"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AE2B3D" w:rsidRPr="00251491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251491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>Это вводный курс, в котором будет осуществлен общее знакомство с большим объемом теоретического материала, поэтому в ходе подготовки к дисциплине существенная роль отводится учебнику и сборнику задач. При этом на фактическое программирование будет уделено меньшее внимание. Домашние задания (упражнения) и два проекта (один дизайн-проект и один проект по программированию с использованием коммерческого программного обеспечения СУБД) предоставят вам возможность для ознакомления с практическим применением теоретического материала.</w:t>
            </w:r>
          </w:p>
        </w:tc>
      </w:tr>
      <w:tr w:rsidR="00AE2B3D" w:rsidRPr="00251491" w:rsidTr="005659C3">
        <w:tc>
          <w:tcPr>
            <w:tcW w:w="1809" w:type="dxa"/>
            <w:gridSpan w:val="3"/>
          </w:tcPr>
          <w:p w:rsidR="00AE2B3D" w:rsidRPr="00251491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251491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2"/>
          </w:tcPr>
          <w:p w:rsidR="00AE2B3D" w:rsidRPr="00251491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E2B3D" w:rsidRPr="00251491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AE2B3D" w:rsidRPr="00251491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следующей  части домашней работы. Для изучения формулировок необходимых запросов может потребоваться поиск соответствующих учебных ресурсов SQL.</w:t>
            </w:r>
          </w:p>
          <w:p w:rsidR="00AE2B3D" w:rsidRPr="00251491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 xml:space="preserve">В течение семестра, вы будете использовать изучаемый материал в проекте, в </w:t>
            </w:r>
            <w:r w:rsidRPr="00251491">
              <w:rPr>
                <w:rFonts w:ascii="Times New Roman" w:hAnsi="Times New Roman" w:cs="Times New Roman"/>
              </w:rPr>
              <w:lastRenderedPageBreak/>
              <w:t>котором вы будете по вашему собственному выбору разрабатывать приложения базы данных, требующие десятка таблиц. Конкретные требования к проекту будут распределены на аудиторном занятии. Все части этого проекта вместе составят 10% от итоговой оценки курса.</w:t>
            </w:r>
          </w:p>
          <w:p w:rsidR="00AE2B3D" w:rsidRPr="00251491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>Вы должны будете закончить основной проект по программированию, предусматривающий разработку приложения СУБД с использованием структуры базы данных, предоставленной преподавателем. Конкретные требования будут распределены на аудиторном занятии. Этот проект будет стоить 15% от итоговой оценки.</w:t>
            </w:r>
          </w:p>
          <w:p w:rsidR="00AE2B3D" w:rsidRPr="00251491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AE2B3D" w:rsidRPr="00251491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251491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AE2B3D" w:rsidRPr="00251491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Style w:val="shorttext"/>
                <w:rFonts w:ascii="Times New Roman" w:hAnsi="Times New Roman" w:cs="Times New Roman"/>
              </w:rPr>
              <w:t>Домашнее задание должно быть выполнено на одной стороне листа бумаги А4, и страницы должны быть скреплены по порядку нумерации вопросов (задач). Вопросы (задачи)</w:t>
            </w:r>
            <w:r w:rsidRPr="00251491">
              <w:rPr>
                <w:rFonts w:ascii="Times New Roman" w:hAnsi="Times New Roman" w:cs="Times New Roman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251491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251491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AE2B3D" w:rsidRPr="00251491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Style w:val="shorttext"/>
                <w:rFonts w:ascii="Times New Roman" w:hAnsi="Times New Roman" w:cs="Times New Roman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AE2B3D" w:rsidRPr="00251491" w:rsidTr="005659C3">
        <w:trPr>
          <w:trHeight w:val="258"/>
        </w:trPr>
        <w:tc>
          <w:tcPr>
            <w:tcW w:w="1809" w:type="dxa"/>
            <w:gridSpan w:val="3"/>
            <w:vMerge w:val="restart"/>
          </w:tcPr>
          <w:p w:rsidR="00AE2B3D" w:rsidRPr="00251491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251491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251491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251491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251491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251491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4"/>
          </w:tcPr>
          <w:p w:rsidR="00AE2B3D" w:rsidRPr="00251491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51491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AE2B3D" w:rsidRPr="00251491" w:rsidTr="005659C3">
        <w:trPr>
          <w:trHeight w:val="576"/>
        </w:trPr>
        <w:tc>
          <w:tcPr>
            <w:tcW w:w="1809" w:type="dxa"/>
            <w:gridSpan w:val="3"/>
            <w:vMerge/>
          </w:tcPr>
          <w:p w:rsidR="00AE2B3D" w:rsidRPr="00251491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AE2B3D" w:rsidRPr="00251491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>Домашние задания</w:t>
            </w:r>
          </w:p>
          <w:p w:rsidR="00AE2B3D" w:rsidRPr="00251491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 xml:space="preserve">Разработка </w:t>
            </w:r>
            <w:r w:rsidRPr="00251491">
              <w:rPr>
                <w:rStyle w:val="shorttext"/>
                <w:rFonts w:ascii="Times New Roman" w:hAnsi="Times New Roman" w:cs="Times New Roman"/>
              </w:rPr>
              <w:t xml:space="preserve">проекта базы данных </w:t>
            </w:r>
          </w:p>
          <w:p w:rsidR="00AE2B3D" w:rsidRPr="00251491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 xml:space="preserve">Проект по программированию </w:t>
            </w:r>
          </w:p>
          <w:p w:rsidR="00AE2B3D" w:rsidRPr="00251491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 xml:space="preserve">Экзамены </w:t>
            </w:r>
          </w:p>
          <w:p w:rsidR="00AE2B3D" w:rsidRPr="00251491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AE2B3D" w:rsidRPr="00251491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>35%</w:t>
            </w:r>
          </w:p>
          <w:p w:rsidR="00AE2B3D" w:rsidRPr="00251491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>10%</w:t>
            </w:r>
          </w:p>
          <w:p w:rsidR="00AE2B3D" w:rsidRPr="00251491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>15%</w:t>
            </w:r>
          </w:p>
          <w:p w:rsidR="00AE2B3D" w:rsidRPr="00251491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251491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AE2B3D" w:rsidRPr="00251491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AE2B3D" w:rsidRPr="00251491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>1,2,34,5,6</w:t>
            </w:r>
          </w:p>
          <w:p w:rsidR="00AE2B3D" w:rsidRPr="00251491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>2,3,4</w:t>
            </w:r>
          </w:p>
          <w:p w:rsidR="00AE2B3D" w:rsidRPr="00251491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>4,5,6</w:t>
            </w:r>
          </w:p>
          <w:p w:rsidR="00AE2B3D" w:rsidRPr="00251491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>1,2,3,4,5,6</w:t>
            </w:r>
          </w:p>
        </w:tc>
      </w:tr>
      <w:tr w:rsidR="00AE2B3D" w:rsidRPr="00251491" w:rsidTr="005659C3">
        <w:tc>
          <w:tcPr>
            <w:tcW w:w="1809" w:type="dxa"/>
            <w:gridSpan w:val="3"/>
            <w:vMerge/>
          </w:tcPr>
          <w:p w:rsidR="00AE2B3D" w:rsidRPr="00251491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251491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251491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AE2B3D" w:rsidRPr="00251491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251491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>95% - 100%: А</w:t>
            </w:r>
            <w:r w:rsidRPr="00251491">
              <w:rPr>
                <w:rFonts w:ascii="Times New Roman" w:hAnsi="Times New Roman" w:cs="Times New Roman"/>
              </w:rPr>
              <w:tab/>
            </w:r>
            <w:r w:rsidRPr="00251491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251491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>85% - 89%: В+</w:t>
            </w:r>
            <w:r w:rsidRPr="00251491">
              <w:rPr>
                <w:rFonts w:ascii="Times New Roman" w:hAnsi="Times New Roman" w:cs="Times New Roman"/>
              </w:rPr>
              <w:tab/>
            </w:r>
            <w:r w:rsidRPr="00251491">
              <w:rPr>
                <w:rFonts w:ascii="Times New Roman" w:hAnsi="Times New Roman" w:cs="Times New Roman"/>
              </w:rPr>
              <w:tab/>
              <w:t>80% - 84%: В</w:t>
            </w:r>
            <w:r w:rsidRPr="00251491">
              <w:rPr>
                <w:rFonts w:ascii="Times New Roman" w:hAnsi="Times New Roman" w:cs="Times New Roman"/>
              </w:rPr>
              <w:tab/>
            </w:r>
            <w:r w:rsidRPr="00251491">
              <w:rPr>
                <w:rFonts w:ascii="Times New Roman" w:hAnsi="Times New Roman" w:cs="Times New Roman"/>
              </w:rPr>
              <w:tab/>
            </w:r>
            <w:r w:rsidRPr="00251491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251491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>70% - 74%: С+</w:t>
            </w:r>
            <w:r w:rsidRPr="00251491">
              <w:rPr>
                <w:rFonts w:ascii="Times New Roman" w:hAnsi="Times New Roman" w:cs="Times New Roman"/>
              </w:rPr>
              <w:tab/>
            </w:r>
            <w:r w:rsidRPr="00251491">
              <w:rPr>
                <w:rFonts w:ascii="Times New Roman" w:hAnsi="Times New Roman" w:cs="Times New Roman"/>
              </w:rPr>
              <w:tab/>
              <w:t>65% - 69%: С</w:t>
            </w:r>
            <w:r w:rsidRPr="00251491">
              <w:rPr>
                <w:rFonts w:ascii="Times New Roman" w:hAnsi="Times New Roman" w:cs="Times New Roman"/>
              </w:rPr>
              <w:tab/>
            </w:r>
            <w:r w:rsidRPr="00251491">
              <w:rPr>
                <w:rFonts w:ascii="Times New Roman" w:hAnsi="Times New Roman" w:cs="Times New Roman"/>
              </w:rPr>
              <w:tab/>
            </w:r>
            <w:r w:rsidRPr="00251491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251491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 xml:space="preserve">55% - 59%: </w:t>
            </w:r>
            <w:r w:rsidRPr="00251491">
              <w:rPr>
                <w:rFonts w:ascii="Times New Roman" w:hAnsi="Times New Roman" w:cs="Times New Roman"/>
                <w:lang w:val="en-US"/>
              </w:rPr>
              <w:t>D</w:t>
            </w:r>
            <w:r w:rsidRPr="00251491">
              <w:rPr>
                <w:rFonts w:ascii="Times New Roman" w:hAnsi="Times New Roman" w:cs="Times New Roman"/>
              </w:rPr>
              <w:t>+</w:t>
            </w:r>
            <w:r w:rsidRPr="00251491">
              <w:rPr>
                <w:rFonts w:ascii="Times New Roman" w:hAnsi="Times New Roman" w:cs="Times New Roman"/>
              </w:rPr>
              <w:tab/>
            </w:r>
            <w:r w:rsidRPr="00251491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251491">
              <w:rPr>
                <w:rFonts w:ascii="Times New Roman" w:hAnsi="Times New Roman" w:cs="Times New Roman"/>
                <w:lang w:val="en-US"/>
              </w:rPr>
              <w:t>D</w:t>
            </w:r>
            <w:r w:rsidRPr="00251491">
              <w:rPr>
                <w:rFonts w:ascii="Times New Roman" w:hAnsi="Times New Roman" w:cs="Times New Roman"/>
              </w:rPr>
              <w:t>-</w:t>
            </w:r>
            <w:r w:rsidRPr="00251491">
              <w:rPr>
                <w:rFonts w:ascii="Times New Roman" w:hAnsi="Times New Roman" w:cs="Times New Roman"/>
              </w:rPr>
              <w:tab/>
            </w:r>
            <w:r w:rsidRPr="00251491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251491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251491" w:rsidTr="005659C3">
        <w:tc>
          <w:tcPr>
            <w:tcW w:w="1809" w:type="dxa"/>
            <w:gridSpan w:val="3"/>
          </w:tcPr>
          <w:p w:rsidR="00AE2B3D" w:rsidRPr="00251491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251491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2"/>
          </w:tcPr>
          <w:p w:rsidR="00AE2B3D" w:rsidRPr="00251491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251491" w:rsidTr="005659C3">
        <w:tc>
          <w:tcPr>
            <w:tcW w:w="9854" w:type="dxa"/>
            <w:gridSpan w:val="15"/>
          </w:tcPr>
          <w:p w:rsidR="00AE2B3D" w:rsidRPr="00251491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  <w:tr w:rsidR="00AE2B3D" w:rsidRPr="00251491" w:rsidTr="001F1718">
        <w:trPr>
          <w:trHeight w:val="611"/>
        </w:trPr>
        <w:tc>
          <w:tcPr>
            <w:tcW w:w="1101" w:type="dxa"/>
          </w:tcPr>
          <w:p w:rsidR="00AE2B3D" w:rsidRPr="00251491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4677" w:type="dxa"/>
            <w:gridSpan w:val="6"/>
          </w:tcPr>
          <w:p w:rsidR="00AE2B3D" w:rsidRPr="00251491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6"/>
          </w:tcPr>
          <w:p w:rsidR="00AE2B3D" w:rsidRPr="00251491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AE2B3D" w:rsidRPr="00251491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AE2B3D" w:rsidRPr="00251491" w:rsidTr="005659C3">
        <w:tc>
          <w:tcPr>
            <w:tcW w:w="1101" w:type="dxa"/>
          </w:tcPr>
          <w:p w:rsidR="00AE2B3D" w:rsidRPr="00251491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677" w:type="dxa"/>
            <w:gridSpan w:val="6"/>
          </w:tcPr>
          <w:p w:rsidR="00AE2B3D" w:rsidRPr="00251491" w:rsidRDefault="00AE2B3D" w:rsidP="005659C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</w:t>
            </w:r>
            <w:r w:rsidR="001F1718" w:rsidRPr="00251491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251491" w:rsidRPr="00251491">
              <w:rPr>
                <w:rFonts w:ascii="Times New Roman" w:hAnsi="Times New Roman" w:cs="Times New Roman"/>
              </w:rPr>
              <w:t>Предмет философии религии</w:t>
            </w:r>
          </w:p>
        </w:tc>
        <w:tc>
          <w:tcPr>
            <w:tcW w:w="1843" w:type="dxa"/>
            <w:gridSpan w:val="6"/>
          </w:tcPr>
          <w:p w:rsidR="00AE2B3D" w:rsidRPr="00251491" w:rsidRDefault="007D4F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E2B3D" w:rsidRPr="00251491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251491" w:rsidTr="005659C3">
        <w:tc>
          <w:tcPr>
            <w:tcW w:w="1101" w:type="dxa"/>
          </w:tcPr>
          <w:p w:rsidR="00AE2B3D" w:rsidRPr="00251491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677" w:type="dxa"/>
            <w:gridSpan w:val="6"/>
          </w:tcPr>
          <w:p w:rsidR="00AE2B3D" w:rsidRPr="00251491" w:rsidRDefault="00AE2B3D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="00A31589" w:rsidRPr="00251491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="00A31589" w:rsidRPr="00251491">
              <w:rPr>
                <w:rFonts w:ascii="Times New Roman" w:hAnsi="Times New Roman" w:cs="Times New Roman"/>
                <w:lang w:val="kk-KZ"/>
              </w:rPr>
              <w:t>.</w:t>
            </w:r>
            <w:r w:rsidR="00A31589" w:rsidRPr="00251491">
              <w:rPr>
                <w:rFonts w:ascii="Times New Roman" w:hAnsi="Times New Roman" w:cs="Times New Roman"/>
              </w:rPr>
              <w:t xml:space="preserve"> </w:t>
            </w:r>
            <w:r w:rsidR="00251491" w:rsidRPr="00251491">
              <w:rPr>
                <w:rFonts w:ascii="Times New Roman" w:hAnsi="Times New Roman" w:cs="Times New Roman"/>
              </w:rPr>
              <w:t>Предмет философии религии</w:t>
            </w:r>
          </w:p>
        </w:tc>
        <w:tc>
          <w:tcPr>
            <w:tcW w:w="1843" w:type="dxa"/>
            <w:gridSpan w:val="6"/>
          </w:tcPr>
          <w:p w:rsidR="00AE2B3D" w:rsidRPr="00251491" w:rsidRDefault="007D4F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E2B3D" w:rsidRPr="00251491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251491" w:rsidTr="005659C3">
        <w:tc>
          <w:tcPr>
            <w:tcW w:w="1101" w:type="dxa"/>
          </w:tcPr>
          <w:p w:rsidR="00AE2B3D" w:rsidRPr="00251491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677" w:type="dxa"/>
            <w:gridSpan w:val="6"/>
          </w:tcPr>
          <w:p w:rsidR="00AE2B3D" w:rsidRPr="00251491" w:rsidRDefault="00AE2B3D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СРС (Домашнее задание, начало проекта и т.д.)  </w:t>
            </w:r>
          </w:p>
        </w:tc>
        <w:tc>
          <w:tcPr>
            <w:tcW w:w="1843" w:type="dxa"/>
            <w:gridSpan w:val="6"/>
          </w:tcPr>
          <w:p w:rsidR="00AE2B3D" w:rsidRPr="00251491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E2B3D" w:rsidRPr="00251491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F1718" w:rsidRPr="00251491" w:rsidTr="005659C3">
        <w:tc>
          <w:tcPr>
            <w:tcW w:w="1101" w:type="dxa"/>
          </w:tcPr>
          <w:p w:rsidR="001F1718" w:rsidRPr="00251491" w:rsidRDefault="001F1718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1F1718" w:rsidRPr="00251491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2</w:t>
            </w:r>
            <w:r w:rsidR="00251491" w:rsidRPr="00251491">
              <w:rPr>
                <w:rFonts w:ascii="Times New Roman" w:hAnsi="Times New Roman" w:cs="Times New Roman"/>
              </w:rPr>
              <w:t xml:space="preserve"> </w:t>
            </w:r>
            <w:r w:rsidR="00251491" w:rsidRPr="00251491">
              <w:rPr>
                <w:rFonts w:ascii="Times New Roman" w:hAnsi="Times New Roman" w:cs="Times New Roman"/>
              </w:rPr>
              <w:t>Концепция религии в “философии культуры”</w:t>
            </w:r>
          </w:p>
        </w:tc>
        <w:tc>
          <w:tcPr>
            <w:tcW w:w="1843" w:type="dxa"/>
            <w:gridSpan w:val="6"/>
          </w:tcPr>
          <w:p w:rsidR="001F1718" w:rsidRPr="00251491" w:rsidRDefault="007D4F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1F1718" w:rsidRPr="00251491" w:rsidRDefault="001F1718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F1718" w:rsidRPr="00251491" w:rsidTr="005659C3">
        <w:tc>
          <w:tcPr>
            <w:tcW w:w="1101" w:type="dxa"/>
          </w:tcPr>
          <w:p w:rsidR="001F1718" w:rsidRPr="00251491" w:rsidRDefault="001F1718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1F1718" w:rsidRPr="00251491" w:rsidRDefault="00A31589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251491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Pr="0025149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51491" w:rsidRPr="00251491">
              <w:rPr>
                <w:rFonts w:ascii="Times New Roman" w:hAnsi="Times New Roman" w:cs="Times New Roman"/>
              </w:rPr>
              <w:t>Концепция религии в “философии культуры”</w:t>
            </w:r>
            <w:r w:rsidRPr="0025149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gridSpan w:val="6"/>
          </w:tcPr>
          <w:p w:rsidR="001F1718" w:rsidRPr="00251491" w:rsidRDefault="007D4F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1F1718" w:rsidRPr="00251491" w:rsidRDefault="001F1718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F1718" w:rsidRPr="00251491" w:rsidTr="005659C3">
        <w:tc>
          <w:tcPr>
            <w:tcW w:w="1101" w:type="dxa"/>
          </w:tcPr>
          <w:p w:rsidR="001F1718" w:rsidRPr="00251491" w:rsidRDefault="001F1718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1F1718" w:rsidRPr="00251491" w:rsidRDefault="00A31589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СРС</w:t>
            </w:r>
            <w:r w:rsidR="007D4F47"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843" w:type="dxa"/>
            <w:gridSpan w:val="6"/>
          </w:tcPr>
          <w:p w:rsidR="001F1718" w:rsidRPr="00251491" w:rsidRDefault="001F1718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1F1718" w:rsidRPr="00251491" w:rsidRDefault="001F1718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3</w:t>
            </w:r>
            <w:r w:rsidR="007D4F47"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251491" w:rsidRPr="00251491">
              <w:rPr>
                <w:rFonts w:ascii="Times New Roman" w:hAnsi="Times New Roman" w:cs="Times New Roman"/>
              </w:rPr>
              <w:t xml:space="preserve">Религиозный опыт» в </w:t>
            </w:r>
            <w:proofErr w:type="spellStart"/>
            <w:r w:rsidR="00251491" w:rsidRPr="00251491">
              <w:rPr>
                <w:rFonts w:ascii="Times New Roman" w:hAnsi="Times New Roman" w:cs="Times New Roman"/>
              </w:rPr>
              <w:t>философско</w:t>
            </w:r>
            <w:proofErr w:type="spellEnd"/>
            <w:r w:rsidR="00251491" w:rsidRPr="00251491">
              <w:rPr>
                <w:rFonts w:ascii="Times New Roman" w:hAnsi="Times New Roman" w:cs="Times New Roman"/>
              </w:rPr>
              <w:t xml:space="preserve"> – религиозном понимании</w:t>
            </w:r>
          </w:p>
        </w:tc>
        <w:tc>
          <w:tcPr>
            <w:tcW w:w="1843" w:type="dxa"/>
            <w:gridSpan w:val="6"/>
          </w:tcPr>
          <w:p w:rsidR="00A31589" w:rsidRPr="00251491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251491">
              <w:rPr>
                <w:rFonts w:ascii="Times New Roman" w:hAnsi="Times New Roman" w:cs="Times New Roman"/>
                <w:b/>
                <w:lang w:val="kk-KZ"/>
              </w:rPr>
              <w:t xml:space="preserve"> 3</w:t>
            </w:r>
            <w:r w:rsidRPr="00251491">
              <w:rPr>
                <w:rFonts w:ascii="Times New Roman" w:hAnsi="Times New Roman" w:cs="Times New Roman"/>
              </w:rPr>
              <w:t xml:space="preserve"> </w:t>
            </w:r>
            <w:r w:rsidR="00251491" w:rsidRPr="00251491">
              <w:rPr>
                <w:rFonts w:ascii="Times New Roman" w:hAnsi="Times New Roman" w:cs="Times New Roman"/>
              </w:rPr>
              <w:t xml:space="preserve">Религиозный опыт» в </w:t>
            </w:r>
            <w:proofErr w:type="spellStart"/>
            <w:r w:rsidR="00251491" w:rsidRPr="00251491">
              <w:rPr>
                <w:rFonts w:ascii="Times New Roman" w:hAnsi="Times New Roman" w:cs="Times New Roman"/>
              </w:rPr>
              <w:t>философско</w:t>
            </w:r>
            <w:proofErr w:type="spellEnd"/>
            <w:r w:rsidR="00251491" w:rsidRPr="00251491">
              <w:rPr>
                <w:rFonts w:ascii="Times New Roman" w:hAnsi="Times New Roman" w:cs="Times New Roman"/>
              </w:rPr>
              <w:t xml:space="preserve"> – религиозном понимании</w:t>
            </w:r>
          </w:p>
        </w:tc>
        <w:tc>
          <w:tcPr>
            <w:tcW w:w="1843" w:type="dxa"/>
            <w:gridSpan w:val="6"/>
          </w:tcPr>
          <w:p w:rsidR="00A31589" w:rsidRPr="00251491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СРС 4</w:t>
            </w:r>
          </w:p>
        </w:tc>
        <w:tc>
          <w:tcPr>
            <w:tcW w:w="1843" w:type="dxa"/>
            <w:gridSpan w:val="6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4</w:t>
            </w:r>
            <w:r w:rsidR="007D4F47"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251491" w:rsidRPr="00251491">
              <w:rPr>
                <w:rFonts w:ascii="Times New Roman" w:hAnsi="Times New Roman" w:cs="Times New Roman"/>
              </w:rPr>
              <w:t>Философия религии и философия психоанализа</w:t>
            </w:r>
            <w:r w:rsidR="00251491" w:rsidRPr="002514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gridSpan w:val="6"/>
          </w:tcPr>
          <w:p w:rsidR="00A31589" w:rsidRPr="00251491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7D4F47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Семинар </w:t>
            </w:r>
            <w:r w:rsidRPr="00251491">
              <w:rPr>
                <w:rFonts w:ascii="Times New Roman" w:hAnsi="Times New Roman" w:cs="Times New Roman"/>
                <w:b/>
                <w:lang w:val="kk-KZ"/>
              </w:rPr>
              <w:t xml:space="preserve">4 </w:t>
            </w:r>
            <w:r w:rsidR="00251491" w:rsidRPr="00251491">
              <w:rPr>
                <w:rFonts w:ascii="Times New Roman" w:hAnsi="Times New Roman" w:cs="Times New Roman"/>
              </w:rPr>
              <w:t>Философия религии и философия психоанализа</w:t>
            </w:r>
            <w:r w:rsidR="00251491" w:rsidRPr="002514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gridSpan w:val="6"/>
          </w:tcPr>
          <w:p w:rsidR="00A31589" w:rsidRPr="00251491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СРС</w:t>
            </w:r>
          </w:p>
        </w:tc>
        <w:tc>
          <w:tcPr>
            <w:tcW w:w="1843" w:type="dxa"/>
            <w:gridSpan w:val="6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5</w:t>
            </w:r>
            <w:r w:rsidR="00642E70"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251491" w:rsidRPr="00251491">
              <w:rPr>
                <w:rFonts w:ascii="Times New Roman" w:hAnsi="Times New Roman" w:cs="Times New Roman"/>
              </w:rPr>
              <w:t>Философия религии и философская антропология.</w:t>
            </w:r>
          </w:p>
        </w:tc>
        <w:tc>
          <w:tcPr>
            <w:tcW w:w="1843" w:type="dxa"/>
            <w:gridSpan w:val="6"/>
          </w:tcPr>
          <w:p w:rsidR="00A31589" w:rsidRPr="00251491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7D4F47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251491">
              <w:rPr>
                <w:rFonts w:ascii="Times New Roman" w:hAnsi="Times New Roman" w:cs="Times New Roman"/>
                <w:b/>
                <w:lang w:val="kk-KZ"/>
              </w:rPr>
              <w:t xml:space="preserve"> 5</w:t>
            </w:r>
            <w:r w:rsidR="00642E70" w:rsidRPr="00251491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251491" w:rsidRPr="00251491">
              <w:rPr>
                <w:rFonts w:ascii="Times New Roman" w:hAnsi="Times New Roman" w:cs="Times New Roman"/>
              </w:rPr>
              <w:t>Философия религии и философская антропология.</w:t>
            </w:r>
          </w:p>
        </w:tc>
        <w:tc>
          <w:tcPr>
            <w:tcW w:w="1843" w:type="dxa"/>
            <w:gridSpan w:val="6"/>
          </w:tcPr>
          <w:p w:rsidR="00A31589" w:rsidRPr="00251491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СРС 5</w:t>
            </w:r>
          </w:p>
        </w:tc>
        <w:tc>
          <w:tcPr>
            <w:tcW w:w="1843" w:type="dxa"/>
            <w:gridSpan w:val="6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6</w:t>
            </w:r>
            <w:r w:rsidR="00642E70"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251491" w:rsidRPr="00251491">
              <w:rPr>
                <w:rFonts w:ascii="Times New Roman" w:hAnsi="Times New Roman" w:cs="Times New Roman"/>
              </w:rPr>
              <w:t>Философия религии и феноменология.</w:t>
            </w:r>
          </w:p>
        </w:tc>
        <w:tc>
          <w:tcPr>
            <w:tcW w:w="1843" w:type="dxa"/>
            <w:gridSpan w:val="6"/>
          </w:tcPr>
          <w:p w:rsidR="00A31589" w:rsidRPr="00251491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7D4F47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6</w:t>
            </w:r>
            <w:r w:rsidR="00642E70"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251491" w:rsidRPr="00251491">
              <w:rPr>
                <w:rFonts w:ascii="Times New Roman" w:hAnsi="Times New Roman" w:cs="Times New Roman"/>
              </w:rPr>
              <w:t>Философия религии и феноменология.</w:t>
            </w:r>
          </w:p>
        </w:tc>
        <w:tc>
          <w:tcPr>
            <w:tcW w:w="1843" w:type="dxa"/>
            <w:gridSpan w:val="6"/>
          </w:tcPr>
          <w:p w:rsidR="00A31589" w:rsidRPr="00251491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СРС 6</w:t>
            </w:r>
          </w:p>
        </w:tc>
        <w:tc>
          <w:tcPr>
            <w:tcW w:w="1843" w:type="dxa"/>
            <w:gridSpan w:val="6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7</w:t>
            </w:r>
            <w:r w:rsidR="00642E70"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251491" w:rsidRPr="00251491">
              <w:rPr>
                <w:rFonts w:ascii="Times New Roman" w:hAnsi="Times New Roman" w:cs="Times New Roman"/>
              </w:rPr>
              <w:t>Философия религии и герменевтика.</w:t>
            </w:r>
          </w:p>
        </w:tc>
        <w:tc>
          <w:tcPr>
            <w:tcW w:w="1843" w:type="dxa"/>
            <w:gridSpan w:val="6"/>
          </w:tcPr>
          <w:p w:rsidR="00A31589" w:rsidRPr="00251491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7D4F47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251491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642E70" w:rsidRPr="00251491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251491" w:rsidRPr="00251491">
              <w:rPr>
                <w:rFonts w:ascii="Times New Roman" w:hAnsi="Times New Roman" w:cs="Times New Roman"/>
              </w:rPr>
              <w:t>Философия религии и герменевтика.</w:t>
            </w:r>
          </w:p>
        </w:tc>
        <w:tc>
          <w:tcPr>
            <w:tcW w:w="1843" w:type="dxa"/>
            <w:gridSpan w:val="6"/>
          </w:tcPr>
          <w:p w:rsidR="00A31589" w:rsidRPr="00251491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СРС 7</w:t>
            </w:r>
          </w:p>
        </w:tc>
        <w:tc>
          <w:tcPr>
            <w:tcW w:w="1843" w:type="dxa"/>
            <w:gridSpan w:val="6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8</w:t>
            </w:r>
            <w:r w:rsidR="00642E70"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251491" w:rsidRPr="00251491">
              <w:rPr>
                <w:rFonts w:ascii="Times New Roman" w:hAnsi="Times New Roman" w:cs="Times New Roman"/>
              </w:rPr>
              <w:t>Философия религии Запада.</w:t>
            </w:r>
          </w:p>
        </w:tc>
        <w:tc>
          <w:tcPr>
            <w:tcW w:w="1843" w:type="dxa"/>
            <w:gridSpan w:val="6"/>
          </w:tcPr>
          <w:p w:rsidR="00A31589" w:rsidRPr="00251491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7D4F47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Семинар </w:t>
            </w:r>
            <w:proofErr w:type="gramStart"/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 w:rsidR="00642E70"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42E70" w:rsidRPr="00251491">
              <w:rPr>
                <w:rFonts w:ascii="Times New Roman" w:hAnsi="Times New Roman" w:cs="Times New Roman"/>
              </w:rPr>
              <w:t>.</w:t>
            </w:r>
            <w:proofErr w:type="gramEnd"/>
            <w:r w:rsidR="00642E70" w:rsidRPr="00251491">
              <w:rPr>
                <w:rFonts w:ascii="Times New Roman" w:hAnsi="Times New Roman" w:cs="Times New Roman"/>
              </w:rPr>
              <w:t xml:space="preserve"> </w:t>
            </w:r>
            <w:r w:rsidR="00251491" w:rsidRPr="00251491">
              <w:rPr>
                <w:rFonts w:ascii="Times New Roman" w:hAnsi="Times New Roman" w:cs="Times New Roman"/>
              </w:rPr>
              <w:t>Философия религии Запада.</w:t>
            </w:r>
          </w:p>
        </w:tc>
        <w:tc>
          <w:tcPr>
            <w:tcW w:w="1843" w:type="dxa"/>
            <w:gridSpan w:val="6"/>
          </w:tcPr>
          <w:p w:rsidR="00A31589" w:rsidRPr="00251491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СРС 8</w:t>
            </w:r>
          </w:p>
        </w:tc>
        <w:tc>
          <w:tcPr>
            <w:tcW w:w="1843" w:type="dxa"/>
            <w:gridSpan w:val="6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9</w:t>
            </w:r>
            <w:r w:rsidR="00642E70"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251491" w:rsidRPr="00251491">
              <w:rPr>
                <w:rFonts w:ascii="Times New Roman" w:hAnsi="Times New Roman" w:cs="Times New Roman"/>
              </w:rPr>
              <w:t>«Религиозный опыт» в философско-религиозном понимании</w:t>
            </w:r>
          </w:p>
        </w:tc>
        <w:tc>
          <w:tcPr>
            <w:tcW w:w="1843" w:type="dxa"/>
            <w:gridSpan w:val="6"/>
          </w:tcPr>
          <w:p w:rsidR="00A31589" w:rsidRPr="00251491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7D4F47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Семинар </w:t>
            </w:r>
            <w:proofErr w:type="gramStart"/>
            <w:r w:rsidRPr="00251491">
              <w:rPr>
                <w:rFonts w:ascii="Times New Roman" w:hAnsi="Times New Roman" w:cs="Times New Roman"/>
                <w:b/>
                <w:lang w:val="kk-KZ"/>
              </w:rPr>
              <w:t>9</w:t>
            </w:r>
            <w:r w:rsidR="00642E70" w:rsidRPr="00251491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642E70" w:rsidRPr="00251491">
              <w:rPr>
                <w:rFonts w:ascii="Times New Roman" w:hAnsi="Times New Roman" w:cs="Times New Roman"/>
                <w:lang w:val="kk-KZ"/>
              </w:rPr>
              <w:t>.</w:t>
            </w:r>
            <w:proofErr w:type="gramEnd"/>
            <w:r w:rsidR="00642E70" w:rsidRPr="00251491">
              <w:rPr>
                <w:rFonts w:ascii="Times New Roman" w:hAnsi="Times New Roman" w:cs="Times New Roman"/>
              </w:rPr>
              <w:t xml:space="preserve"> </w:t>
            </w:r>
            <w:r w:rsidR="00251491" w:rsidRPr="00251491">
              <w:rPr>
                <w:rFonts w:ascii="Times New Roman" w:hAnsi="Times New Roman" w:cs="Times New Roman"/>
              </w:rPr>
              <w:t>«Религиозный опыт» в философско-религиозном понимании</w:t>
            </w:r>
          </w:p>
        </w:tc>
        <w:tc>
          <w:tcPr>
            <w:tcW w:w="1843" w:type="dxa"/>
            <w:gridSpan w:val="6"/>
          </w:tcPr>
          <w:p w:rsidR="00A31589" w:rsidRPr="00251491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СРС 9</w:t>
            </w:r>
          </w:p>
        </w:tc>
        <w:tc>
          <w:tcPr>
            <w:tcW w:w="1843" w:type="dxa"/>
            <w:gridSpan w:val="6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10</w:t>
            </w:r>
            <w:r w:rsidR="00642E70"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251491" w:rsidRPr="00251491">
              <w:rPr>
                <w:rFonts w:ascii="Times New Roman" w:hAnsi="Times New Roman" w:cs="Times New Roman"/>
              </w:rPr>
              <w:t xml:space="preserve">Христианская </w:t>
            </w:r>
            <w:proofErr w:type="gramStart"/>
            <w:r w:rsidR="00251491" w:rsidRPr="00251491">
              <w:rPr>
                <w:rFonts w:ascii="Times New Roman" w:hAnsi="Times New Roman" w:cs="Times New Roman"/>
              </w:rPr>
              <w:t>философия.</w:t>
            </w:r>
            <w:r w:rsidR="00642E70" w:rsidRPr="00251491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843" w:type="dxa"/>
            <w:gridSpan w:val="6"/>
          </w:tcPr>
          <w:p w:rsidR="00A31589" w:rsidRPr="00251491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251491">
              <w:rPr>
                <w:rFonts w:ascii="Times New Roman" w:hAnsi="Times New Roman" w:cs="Times New Roman"/>
                <w:b/>
                <w:lang w:val="kk-KZ"/>
              </w:rPr>
              <w:t>10</w:t>
            </w:r>
            <w:r w:rsidR="00642E70" w:rsidRPr="00251491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251491" w:rsidRPr="00251491">
              <w:rPr>
                <w:rFonts w:ascii="Times New Roman" w:hAnsi="Times New Roman" w:cs="Times New Roman"/>
              </w:rPr>
              <w:t>Христианская философия.</w:t>
            </w:r>
          </w:p>
        </w:tc>
        <w:tc>
          <w:tcPr>
            <w:tcW w:w="1843" w:type="dxa"/>
            <w:gridSpan w:val="6"/>
          </w:tcPr>
          <w:p w:rsidR="00A31589" w:rsidRPr="00251491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СРС 10</w:t>
            </w:r>
          </w:p>
        </w:tc>
        <w:tc>
          <w:tcPr>
            <w:tcW w:w="1843" w:type="dxa"/>
            <w:gridSpan w:val="6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A31589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11</w:t>
            </w:r>
            <w:r w:rsidR="00642E70"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251491" w:rsidRPr="00251491">
              <w:rPr>
                <w:rFonts w:ascii="Times New Roman" w:hAnsi="Times New Roman" w:cs="Times New Roman"/>
              </w:rPr>
              <w:t>Теория религии в аналитической философии (</w:t>
            </w:r>
            <w:proofErr w:type="spellStart"/>
            <w:r w:rsidR="00251491" w:rsidRPr="00251491">
              <w:rPr>
                <w:rFonts w:ascii="Times New Roman" w:hAnsi="Times New Roman" w:cs="Times New Roman"/>
              </w:rPr>
              <w:t>Б.Рассел</w:t>
            </w:r>
            <w:proofErr w:type="spellEnd"/>
            <w:r w:rsidR="00251491" w:rsidRPr="0025149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51491" w:rsidRPr="00251491">
              <w:rPr>
                <w:rFonts w:ascii="Times New Roman" w:hAnsi="Times New Roman" w:cs="Times New Roman"/>
              </w:rPr>
              <w:t>Л.Витгенштейн</w:t>
            </w:r>
            <w:proofErr w:type="spellEnd"/>
            <w:proofErr w:type="gramStart"/>
            <w:r w:rsidR="00251491" w:rsidRPr="00251491">
              <w:rPr>
                <w:rFonts w:ascii="Times New Roman" w:hAnsi="Times New Roman" w:cs="Times New Roman"/>
              </w:rPr>
              <w:t>).</w:t>
            </w:r>
            <w:r w:rsidR="00642E70" w:rsidRPr="00251491">
              <w:rPr>
                <w:rFonts w:ascii="Times New Roman" w:hAnsi="Times New Roman" w:cs="Times New Roman"/>
                <w:bCs/>
              </w:rPr>
              <w:t>.</w:t>
            </w:r>
            <w:proofErr w:type="gramEnd"/>
          </w:p>
        </w:tc>
        <w:tc>
          <w:tcPr>
            <w:tcW w:w="1843" w:type="dxa"/>
            <w:gridSpan w:val="6"/>
          </w:tcPr>
          <w:p w:rsidR="00A31589" w:rsidRPr="00251491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251491">
              <w:rPr>
                <w:rFonts w:ascii="Times New Roman" w:hAnsi="Times New Roman" w:cs="Times New Roman"/>
                <w:b/>
                <w:lang w:val="kk-KZ"/>
              </w:rPr>
              <w:t>11</w:t>
            </w:r>
            <w:r w:rsidR="00642E70" w:rsidRPr="0025149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51491" w:rsidRPr="00251491">
              <w:rPr>
                <w:rFonts w:ascii="Times New Roman" w:hAnsi="Times New Roman" w:cs="Times New Roman"/>
              </w:rPr>
              <w:t>Теория религии в аналитической философии (</w:t>
            </w:r>
            <w:proofErr w:type="spellStart"/>
            <w:r w:rsidR="00251491" w:rsidRPr="00251491">
              <w:rPr>
                <w:rFonts w:ascii="Times New Roman" w:hAnsi="Times New Roman" w:cs="Times New Roman"/>
              </w:rPr>
              <w:t>Б.Рассел</w:t>
            </w:r>
            <w:proofErr w:type="spellEnd"/>
            <w:r w:rsidR="00251491" w:rsidRPr="0025149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51491" w:rsidRPr="00251491">
              <w:rPr>
                <w:rFonts w:ascii="Times New Roman" w:hAnsi="Times New Roman" w:cs="Times New Roman"/>
              </w:rPr>
              <w:t>Л.Витгенштейн</w:t>
            </w:r>
            <w:proofErr w:type="spellEnd"/>
            <w:r w:rsidR="00251491" w:rsidRPr="00251491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843" w:type="dxa"/>
            <w:gridSpan w:val="6"/>
          </w:tcPr>
          <w:p w:rsidR="00A31589" w:rsidRPr="00251491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СРС 11</w:t>
            </w:r>
          </w:p>
        </w:tc>
        <w:tc>
          <w:tcPr>
            <w:tcW w:w="1843" w:type="dxa"/>
            <w:gridSpan w:val="6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A31589" w:rsidP="00642E7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12</w:t>
            </w:r>
            <w:r w:rsidR="00642E70" w:rsidRPr="0025149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51491" w:rsidRPr="00251491">
              <w:rPr>
                <w:rFonts w:ascii="Times New Roman" w:hAnsi="Times New Roman" w:cs="Times New Roman"/>
              </w:rPr>
              <w:t>Теологический анализ религиозного языка.</w:t>
            </w:r>
          </w:p>
        </w:tc>
        <w:tc>
          <w:tcPr>
            <w:tcW w:w="1843" w:type="dxa"/>
            <w:gridSpan w:val="6"/>
          </w:tcPr>
          <w:p w:rsidR="00A31589" w:rsidRPr="00251491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251491">
              <w:rPr>
                <w:rFonts w:ascii="Times New Roman" w:hAnsi="Times New Roman" w:cs="Times New Roman"/>
                <w:b/>
                <w:lang w:val="kk-KZ"/>
              </w:rPr>
              <w:t>12</w:t>
            </w:r>
            <w:r w:rsidR="00642E70" w:rsidRPr="00251491">
              <w:rPr>
                <w:rFonts w:ascii="Times New Roman" w:hAnsi="Times New Roman" w:cs="Times New Roman"/>
              </w:rPr>
              <w:t xml:space="preserve"> </w:t>
            </w:r>
            <w:r w:rsidR="00251491" w:rsidRPr="00251491">
              <w:rPr>
                <w:rFonts w:ascii="Times New Roman" w:hAnsi="Times New Roman" w:cs="Times New Roman"/>
              </w:rPr>
              <w:t>Теологический анализ религиозного языка.</w:t>
            </w:r>
          </w:p>
        </w:tc>
        <w:tc>
          <w:tcPr>
            <w:tcW w:w="1843" w:type="dxa"/>
            <w:gridSpan w:val="6"/>
          </w:tcPr>
          <w:p w:rsidR="00A31589" w:rsidRPr="00251491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СРС 12</w:t>
            </w:r>
          </w:p>
        </w:tc>
        <w:tc>
          <w:tcPr>
            <w:tcW w:w="1843" w:type="dxa"/>
            <w:gridSpan w:val="6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A31589" w:rsidP="00642E7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 w:rsidR="007D4F47"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  <w:r w:rsidR="00642E70" w:rsidRPr="00251491">
              <w:rPr>
                <w:rFonts w:ascii="Times New Roman" w:hAnsi="Times New Roman" w:cs="Times New Roman"/>
              </w:rPr>
              <w:t xml:space="preserve"> </w:t>
            </w:r>
            <w:r w:rsidR="00251491" w:rsidRPr="00251491">
              <w:rPr>
                <w:rFonts w:ascii="Times New Roman" w:hAnsi="Times New Roman" w:cs="Times New Roman"/>
              </w:rPr>
              <w:t>Религия и философия экзистенциализма</w:t>
            </w:r>
          </w:p>
        </w:tc>
        <w:tc>
          <w:tcPr>
            <w:tcW w:w="1843" w:type="dxa"/>
            <w:gridSpan w:val="6"/>
          </w:tcPr>
          <w:p w:rsidR="00A31589" w:rsidRPr="00251491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251491">
              <w:rPr>
                <w:rFonts w:ascii="Times New Roman" w:hAnsi="Times New Roman" w:cs="Times New Roman"/>
                <w:b/>
                <w:lang w:val="kk-KZ"/>
              </w:rPr>
              <w:t>13</w:t>
            </w:r>
            <w:r w:rsidR="00642E70" w:rsidRPr="00251491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251491" w:rsidRPr="00251491">
              <w:rPr>
                <w:rFonts w:ascii="Times New Roman" w:hAnsi="Times New Roman" w:cs="Times New Roman"/>
              </w:rPr>
              <w:t>Религия и философия экзистенциализма</w:t>
            </w:r>
          </w:p>
        </w:tc>
        <w:tc>
          <w:tcPr>
            <w:tcW w:w="1843" w:type="dxa"/>
            <w:gridSpan w:val="6"/>
          </w:tcPr>
          <w:p w:rsidR="00A31589" w:rsidRPr="00251491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СРС 13</w:t>
            </w:r>
          </w:p>
        </w:tc>
        <w:tc>
          <w:tcPr>
            <w:tcW w:w="1843" w:type="dxa"/>
            <w:gridSpan w:val="6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A31589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 w:rsidR="007D4F47"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  <w:r w:rsidR="00642E70" w:rsidRPr="0025149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51491" w:rsidRPr="00251491">
              <w:rPr>
                <w:rFonts w:ascii="Times New Roman" w:hAnsi="Times New Roman" w:cs="Times New Roman"/>
              </w:rPr>
              <w:t>Религия и философия персонализма.</w:t>
            </w:r>
          </w:p>
        </w:tc>
        <w:tc>
          <w:tcPr>
            <w:tcW w:w="1843" w:type="dxa"/>
            <w:gridSpan w:val="6"/>
          </w:tcPr>
          <w:p w:rsidR="00A31589" w:rsidRPr="00251491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251491">
              <w:rPr>
                <w:rFonts w:ascii="Times New Roman" w:hAnsi="Times New Roman" w:cs="Times New Roman"/>
                <w:b/>
                <w:lang w:val="kk-KZ"/>
              </w:rPr>
              <w:t>14</w:t>
            </w:r>
            <w:r w:rsidR="00642E70" w:rsidRPr="0025149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51491" w:rsidRPr="00251491">
              <w:rPr>
                <w:rFonts w:ascii="Times New Roman" w:hAnsi="Times New Roman" w:cs="Times New Roman"/>
              </w:rPr>
              <w:t>Религия и философия персонализма.</w:t>
            </w:r>
          </w:p>
        </w:tc>
        <w:tc>
          <w:tcPr>
            <w:tcW w:w="1843" w:type="dxa"/>
            <w:gridSpan w:val="6"/>
          </w:tcPr>
          <w:p w:rsidR="00A31589" w:rsidRPr="00251491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СРС 14</w:t>
            </w:r>
          </w:p>
        </w:tc>
        <w:tc>
          <w:tcPr>
            <w:tcW w:w="1843" w:type="dxa"/>
            <w:gridSpan w:val="6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251491" w:rsidTr="005659C3">
        <w:tc>
          <w:tcPr>
            <w:tcW w:w="1101" w:type="dxa"/>
          </w:tcPr>
          <w:p w:rsidR="00A31589" w:rsidRPr="00251491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251491" w:rsidRDefault="00A31589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 w:rsidR="007D4F47"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  <w:r w:rsidR="00642E70" w:rsidRPr="00251491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251491" w:rsidRPr="00251491">
              <w:rPr>
                <w:rFonts w:ascii="Times New Roman" w:hAnsi="Times New Roman" w:cs="Times New Roman"/>
              </w:rPr>
              <w:t>Религия и философия постмодернизма</w:t>
            </w:r>
            <w:r w:rsidR="00251491" w:rsidRPr="002514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gridSpan w:val="6"/>
          </w:tcPr>
          <w:p w:rsidR="00A31589" w:rsidRPr="00251491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251491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4F47" w:rsidRPr="00251491" w:rsidTr="005659C3">
        <w:tc>
          <w:tcPr>
            <w:tcW w:w="1101" w:type="dxa"/>
          </w:tcPr>
          <w:p w:rsidR="007D4F47" w:rsidRPr="00251491" w:rsidRDefault="007D4F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7D4F47" w:rsidRPr="00251491" w:rsidRDefault="007D4F47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251491">
              <w:rPr>
                <w:rFonts w:ascii="Times New Roman" w:hAnsi="Times New Roman" w:cs="Times New Roman"/>
                <w:b/>
                <w:lang w:val="kk-KZ"/>
              </w:rPr>
              <w:t>15</w:t>
            </w:r>
            <w:r w:rsidR="00642E70" w:rsidRPr="0025149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51491" w:rsidRPr="00251491">
              <w:rPr>
                <w:rFonts w:ascii="Times New Roman" w:hAnsi="Times New Roman" w:cs="Times New Roman"/>
              </w:rPr>
              <w:t>Религия и философия постмодернизма</w:t>
            </w:r>
            <w:r w:rsidR="00251491" w:rsidRPr="002514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gridSpan w:val="6"/>
          </w:tcPr>
          <w:p w:rsidR="007D4F47" w:rsidRPr="00251491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7D4F47" w:rsidRPr="00251491" w:rsidRDefault="007D4F4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4F47" w:rsidRPr="00251491" w:rsidTr="005659C3">
        <w:tc>
          <w:tcPr>
            <w:tcW w:w="1101" w:type="dxa"/>
          </w:tcPr>
          <w:p w:rsidR="007D4F47" w:rsidRPr="00251491" w:rsidRDefault="007D4F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7D4F47" w:rsidRPr="00251491" w:rsidRDefault="007D4F47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1491">
              <w:rPr>
                <w:rFonts w:ascii="Times New Roman" w:eastAsia="Times New Roman" w:hAnsi="Times New Roman" w:cs="Times New Roman"/>
                <w:b/>
                <w:lang w:eastAsia="ru-RU"/>
              </w:rPr>
              <w:t>СРС 15</w:t>
            </w:r>
          </w:p>
        </w:tc>
        <w:tc>
          <w:tcPr>
            <w:tcW w:w="1843" w:type="dxa"/>
            <w:gridSpan w:val="6"/>
          </w:tcPr>
          <w:p w:rsidR="007D4F47" w:rsidRPr="00251491" w:rsidRDefault="007D4F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7D4F47" w:rsidRPr="00251491" w:rsidRDefault="007D4F4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AE2B3D" w:rsidRPr="00251491" w:rsidRDefault="00AE2B3D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F47" w:rsidRPr="00251491" w:rsidRDefault="007D4F47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B3D" w:rsidRPr="00251491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491">
        <w:rPr>
          <w:rFonts w:ascii="Times New Roman" w:hAnsi="Times New Roman" w:cs="Times New Roman"/>
          <w:sz w:val="24"/>
          <w:szCs w:val="24"/>
        </w:rPr>
        <w:t>Декан факультета</w:t>
      </w:r>
      <w:r w:rsidRPr="00251491">
        <w:rPr>
          <w:rFonts w:ascii="Times New Roman" w:hAnsi="Times New Roman" w:cs="Times New Roman"/>
          <w:sz w:val="24"/>
          <w:szCs w:val="24"/>
        </w:rPr>
        <w:tab/>
      </w:r>
      <w:r w:rsidRPr="00251491">
        <w:rPr>
          <w:rFonts w:ascii="Times New Roman" w:hAnsi="Times New Roman" w:cs="Times New Roman"/>
          <w:sz w:val="24"/>
          <w:szCs w:val="24"/>
        </w:rPr>
        <w:tab/>
      </w:r>
      <w:r w:rsidRPr="00251491">
        <w:rPr>
          <w:rFonts w:ascii="Times New Roman" w:hAnsi="Times New Roman" w:cs="Times New Roman"/>
          <w:sz w:val="24"/>
          <w:szCs w:val="24"/>
        </w:rPr>
        <w:tab/>
      </w:r>
      <w:r w:rsidRPr="00251491">
        <w:rPr>
          <w:rFonts w:ascii="Times New Roman" w:hAnsi="Times New Roman" w:cs="Times New Roman"/>
          <w:sz w:val="24"/>
          <w:szCs w:val="24"/>
        </w:rPr>
        <w:tab/>
      </w:r>
      <w:r w:rsidRPr="00251491">
        <w:rPr>
          <w:rFonts w:ascii="Times New Roman" w:hAnsi="Times New Roman" w:cs="Times New Roman"/>
          <w:sz w:val="24"/>
          <w:szCs w:val="24"/>
        </w:rPr>
        <w:tab/>
      </w:r>
      <w:r w:rsidRPr="0025149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D4F47" w:rsidRPr="00251491">
        <w:rPr>
          <w:rFonts w:ascii="Times New Roman" w:hAnsi="Times New Roman" w:cs="Times New Roman"/>
          <w:sz w:val="24"/>
          <w:szCs w:val="24"/>
        </w:rPr>
        <w:t>Масалимова</w:t>
      </w:r>
      <w:proofErr w:type="spellEnd"/>
      <w:r w:rsidR="007D4F47" w:rsidRPr="00251491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AE2B3D" w:rsidRPr="00251491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491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251491">
        <w:rPr>
          <w:rFonts w:ascii="Times New Roman" w:hAnsi="Times New Roman" w:cs="Times New Roman"/>
          <w:sz w:val="24"/>
          <w:szCs w:val="24"/>
        </w:rPr>
        <w:tab/>
      </w:r>
      <w:r w:rsidRPr="00251491">
        <w:rPr>
          <w:rFonts w:ascii="Times New Roman" w:hAnsi="Times New Roman" w:cs="Times New Roman"/>
          <w:sz w:val="24"/>
          <w:szCs w:val="24"/>
        </w:rPr>
        <w:tab/>
      </w:r>
      <w:r w:rsidRPr="00251491">
        <w:rPr>
          <w:rFonts w:ascii="Times New Roman" w:hAnsi="Times New Roman" w:cs="Times New Roman"/>
          <w:sz w:val="24"/>
          <w:szCs w:val="24"/>
        </w:rPr>
        <w:tab/>
      </w:r>
      <w:r w:rsidRPr="00251491">
        <w:rPr>
          <w:rFonts w:ascii="Times New Roman" w:hAnsi="Times New Roman" w:cs="Times New Roman"/>
          <w:sz w:val="24"/>
          <w:szCs w:val="24"/>
        </w:rPr>
        <w:tab/>
      </w:r>
      <w:r w:rsidRPr="00251491">
        <w:rPr>
          <w:rFonts w:ascii="Times New Roman" w:hAnsi="Times New Roman" w:cs="Times New Roman"/>
          <w:sz w:val="24"/>
          <w:szCs w:val="24"/>
        </w:rPr>
        <w:tab/>
        <w:t>ФИО</w:t>
      </w:r>
    </w:p>
    <w:p w:rsidR="00AE2B3D" w:rsidRPr="00251491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491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251491">
        <w:rPr>
          <w:rFonts w:ascii="Times New Roman" w:hAnsi="Times New Roman" w:cs="Times New Roman"/>
          <w:sz w:val="24"/>
          <w:szCs w:val="24"/>
        </w:rPr>
        <w:tab/>
      </w:r>
      <w:r w:rsidRPr="00251491">
        <w:rPr>
          <w:rFonts w:ascii="Times New Roman" w:hAnsi="Times New Roman" w:cs="Times New Roman"/>
          <w:sz w:val="24"/>
          <w:szCs w:val="24"/>
        </w:rPr>
        <w:tab/>
      </w:r>
      <w:r w:rsidRPr="00251491">
        <w:rPr>
          <w:rFonts w:ascii="Times New Roman" w:hAnsi="Times New Roman" w:cs="Times New Roman"/>
          <w:sz w:val="24"/>
          <w:szCs w:val="24"/>
        </w:rPr>
        <w:tab/>
      </w:r>
      <w:r w:rsidRPr="00251491">
        <w:rPr>
          <w:rFonts w:ascii="Times New Roman" w:hAnsi="Times New Roman" w:cs="Times New Roman"/>
          <w:sz w:val="24"/>
          <w:szCs w:val="24"/>
        </w:rPr>
        <w:tab/>
      </w:r>
      <w:r w:rsidRPr="00251491">
        <w:rPr>
          <w:rFonts w:ascii="Times New Roman" w:hAnsi="Times New Roman" w:cs="Times New Roman"/>
          <w:sz w:val="24"/>
          <w:szCs w:val="24"/>
        </w:rPr>
        <w:tab/>
        <w:t>ФИО</w:t>
      </w:r>
    </w:p>
    <w:p w:rsidR="00AE2B3D" w:rsidRPr="00251491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491">
        <w:rPr>
          <w:rFonts w:ascii="Times New Roman" w:hAnsi="Times New Roman" w:cs="Times New Roman"/>
          <w:sz w:val="24"/>
          <w:szCs w:val="24"/>
        </w:rPr>
        <w:t>Лектор</w:t>
      </w:r>
      <w:r w:rsidRPr="00251491">
        <w:rPr>
          <w:rFonts w:ascii="Times New Roman" w:hAnsi="Times New Roman" w:cs="Times New Roman"/>
          <w:sz w:val="24"/>
          <w:szCs w:val="24"/>
        </w:rPr>
        <w:tab/>
      </w:r>
      <w:r w:rsidRPr="00251491">
        <w:rPr>
          <w:rFonts w:ascii="Times New Roman" w:hAnsi="Times New Roman" w:cs="Times New Roman"/>
          <w:sz w:val="24"/>
          <w:szCs w:val="24"/>
        </w:rPr>
        <w:tab/>
      </w:r>
      <w:r w:rsidRPr="00251491">
        <w:rPr>
          <w:rFonts w:ascii="Times New Roman" w:hAnsi="Times New Roman" w:cs="Times New Roman"/>
          <w:sz w:val="24"/>
          <w:szCs w:val="24"/>
        </w:rPr>
        <w:tab/>
      </w:r>
      <w:r w:rsidRPr="00251491">
        <w:rPr>
          <w:rFonts w:ascii="Times New Roman" w:hAnsi="Times New Roman" w:cs="Times New Roman"/>
          <w:sz w:val="24"/>
          <w:szCs w:val="24"/>
        </w:rPr>
        <w:tab/>
      </w:r>
      <w:r w:rsidRPr="00251491">
        <w:rPr>
          <w:rFonts w:ascii="Times New Roman" w:hAnsi="Times New Roman" w:cs="Times New Roman"/>
          <w:sz w:val="24"/>
          <w:szCs w:val="24"/>
        </w:rPr>
        <w:tab/>
      </w:r>
      <w:r w:rsidRPr="00251491">
        <w:rPr>
          <w:rFonts w:ascii="Times New Roman" w:hAnsi="Times New Roman" w:cs="Times New Roman"/>
          <w:sz w:val="24"/>
          <w:szCs w:val="24"/>
        </w:rPr>
        <w:tab/>
      </w:r>
      <w:r w:rsidRPr="0025149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D4F47" w:rsidRPr="00251491">
        <w:rPr>
          <w:rFonts w:ascii="Times New Roman" w:hAnsi="Times New Roman" w:cs="Times New Roman"/>
          <w:sz w:val="24"/>
          <w:szCs w:val="24"/>
        </w:rPr>
        <w:t>Борбасова</w:t>
      </w:r>
      <w:proofErr w:type="spellEnd"/>
      <w:r w:rsidR="007D4F47" w:rsidRPr="00251491">
        <w:rPr>
          <w:rFonts w:ascii="Times New Roman" w:hAnsi="Times New Roman" w:cs="Times New Roman"/>
          <w:sz w:val="24"/>
          <w:szCs w:val="24"/>
        </w:rPr>
        <w:t xml:space="preserve"> К.М.</w:t>
      </w:r>
    </w:p>
    <w:p w:rsidR="00251491" w:rsidRPr="00251491" w:rsidRDefault="002514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51491" w:rsidRPr="00251491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45F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B9A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B714B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1718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1491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73E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9F0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2E70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4F47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477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4E8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1589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10C2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161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3D81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3FF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84EA68-1EFD-4704-ABCC-8FACE9B3B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???????? ????????</cp:lastModifiedBy>
  <cp:revision>2</cp:revision>
  <cp:lastPrinted>2016-04-21T04:56:00Z</cp:lastPrinted>
  <dcterms:created xsi:type="dcterms:W3CDTF">2016-05-30T11:02:00Z</dcterms:created>
  <dcterms:modified xsi:type="dcterms:W3CDTF">2016-05-30T11:02:00Z</dcterms:modified>
</cp:coreProperties>
</file>